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Circello</w:t>
      </w:r>
    </w:p>
    <w:p>
      <w:pPr>
        <w:spacing w:after="200" w:before="0"/>
      </w:pPr>
      <w:r>
        <w:rPr>
          <w:rFonts w:ascii="Calibri" w:hAnsi="Calibri" w:eastAsia="Calibri" w:cs="Calibri"/>
          <w:b w:val="0"/>
          <w:i w:val="0"/>
          <w:color w:val="656665"/>
          <w:sz w:val="21"/>
        </w:rPr>
        <w:t>Benevento  ·  Campania  ·  2.105 abitanti</w:t>
      </w:r>
    </w:p>
    <w:p>
      <w:pPr>
        <w:spacing w:after="160" w:before="0"/>
      </w:pPr>
      <w:r>
        <w:rPr>
          <w:rFonts w:ascii="Calibri" w:hAnsi="Calibri" w:eastAsia="Calibri" w:cs="Calibri"/>
          <w:b w:val="0"/>
          <w:i w:val="0"/>
          <w:color w:val="333333"/>
          <w:sz w:val="21"/>
        </w:rPr>
        <w:t>Allegato al Rendiconto della gestione, esercizio finanziario 2017.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30/04/2018</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C719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062024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000700697</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2017</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30/04/2018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2017 ai sensi degli artt. 151 e 227 del D.Lgs. 18 agosto 2000 n. 267 (TUEL) e si propone di rappresentare in modo sintetico, ma analiticamente fondato, lo stato di salute finanziaria dell'ente, Comune di Circello,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2.105</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12</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Benevento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Campania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C719</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2017</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13,70 %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88,50 %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(riscossione competenza Tit.1 / accertamento)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1,59 %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(Allegato a - Risultato di Amministrazione)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97,20 %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21,40 %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4695669"/>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469566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2017</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2.161,0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1.339,0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26,2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18,3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95,0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98,7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68,7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16,3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27,9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5,7</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86,7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51,5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31,8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50,3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26,8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99,2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79,7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39,5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184,0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30319"/>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30319"/>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9638"/>
            <w:gridSpan w:val="6"/>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7"/>
              </w:rPr>
              <w:t>Serie storiche non disponibili.</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7424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7424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1.252.759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1.108.197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81.801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88,5%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281.062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129.564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21.770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46,1%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272.367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181.779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86.947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66,7%</w:t>
            </w:r>
          </w:p>
        </w:tc>
      </w:tr>
    </w:tbl>
    <w:p>
      <w:pPr>
        <w:spacing w:after="120" w:before="0"/>
      </w:pPr>
    </w:p>
    <w:p>
      <w:pPr>
        <w:pStyle w:val="Heading2"/>
      </w:pPr>
      <w:r>
        <w:rPr>
          <w:rFonts w:ascii="Calibri" w:hAnsi="Calibri" w:eastAsia="Calibri" w:cs="Calibri"/>
          <w:b/>
          <w:i w:val="0"/>
          <w:color w:val="1A396B"/>
          <w:sz w:val="24"/>
        </w:rPr>
        <w:t>7.1  Composizione delle entrate, anno 2017</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1.189.998 €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72.516 €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6,09%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26,2 %, contro mediana fascia 40,8.</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Circello, alla chiusura dell'esercizio 2017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Circello,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2017  ·  Comune di Circello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2026-09-26T14:28:16Z</dcterms:created>
  <dcterms:modified xsi:type="dcterms:W3CDTF">2026-09-26T14:28:16Z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