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Monte San Savino</w:t>
      </w:r>
    </w:p>
    <w:p>
      <w:pPr>
        <w:spacing w:after="200" w:before="0"/>
      </w:pPr>
      <w:r>
        <w:rPr>
          <w:rFonts w:ascii="Calibri" w:hAnsi="Calibri" w:eastAsia="Calibri" w:cs="Calibri"/>
          <w:b w:val="0"/>
          <w:i w:val="0"/>
          <w:color w:val="656665"/>
          <w:sz w:val="21"/>
        </w:rPr>
        <w:t>Arezzo  ·  Toscana  ·  8.540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F628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051025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000052499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Monte San Savino,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8.540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37</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Arezzo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F628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103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2,06 %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979,0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346,0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3804"/>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3804"/>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4.778.883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3.493.842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743.076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390.946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331.720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129.925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840.838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613.837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177.352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73,0%</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4.236.919 €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140.130 €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22,7 %, contro mediana fascia 17,9.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45,9 %, contro mediana fascia 33,5.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6,5 %, contro mediana fascia 11,6.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Monte San Savino,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Monte San Savino,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Monte San Savino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2026-09-26T20:05:13Z</dcterms:created>
  <dcterms:modified xsi:type="dcterms:W3CDTF">2026-09-26T20:05:13Z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